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E797D" w14:textId="5117C924" w:rsidR="00715A70" w:rsidRPr="00715A70" w:rsidRDefault="00016438" w:rsidP="00715A70">
      <w:pPr>
        <w:pStyle w:val="TTPAuthors"/>
        <w:rPr>
          <w:rFonts w:ascii="Times New Roman" w:eastAsiaTheme="minorEastAsia" w:hAnsi="Times New Roman" w:cs="Times New Roman"/>
          <w:b/>
          <w:bCs/>
          <w:sz w:val="32"/>
          <w:szCs w:val="32"/>
          <w:lang w:eastAsia="ja-JP"/>
        </w:rPr>
      </w:pPr>
      <w:r w:rsidRPr="00016438">
        <w:rPr>
          <w:rFonts w:ascii="Times New Roman" w:hAnsi="Times New Roman" w:cs="Times New Roman"/>
          <w:b/>
          <w:bCs/>
          <w:sz w:val="32"/>
          <w:szCs w:val="32"/>
        </w:rPr>
        <w:t>Type your title here using 1</w:t>
      </w:r>
      <w:r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016438">
        <w:rPr>
          <w:rFonts w:ascii="Times New Roman" w:hAnsi="Times New Roman" w:cs="Times New Roman"/>
          <w:b/>
          <w:bCs/>
          <w:sz w:val="32"/>
          <w:szCs w:val="32"/>
        </w:rPr>
        <w:t>-point Times New Roman bold font</w:t>
      </w:r>
      <w:r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Pr="0001643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0D55BC1F" w14:textId="2C7FCF6A" w:rsidR="00F30817" w:rsidRPr="00715A70" w:rsidRDefault="00F30817" w:rsidP="002D32ED">
      <w:pPr>
        <w:pStyle w:val="TTPAuthors"/>
        <w:spacing w:before="240"/>
        <w:rPr>
          <w:rFonts w:ascii="Times New Roman" w:hAnsi="Times New Roman" w:cs="Times New Roman"/>
          <w:lang w:val="de-DE"/>
        </w:rPr>
      </w:pPr>
      <w:r w:rsidRPr="00CF465B">
        <w:rPr>
          <w:rFonts w:ascii="Times New Roman" w:hAnsi="Times New Roman" w:cs="Times New Roman"/>
          <w:u w:val="single"/>
        </w:rPr>
        <w:t>First Author</w:t>
      </w:r>
      <w:r w:rsidRPr="009A57D1">
        <w:rPr>
          <w:rFonts w:ascii="Times New Roman" w:hAnsi="Times New Roman" w:cs="Times New Roman"/>
          <w:vertAlign w:val="superscript"/>
        </w:rPr>
        <w:t>1</w:t>
      </w:r>
      <w:r w:rsidRPr="009A57D1">
        <w:rPr>
          <w:rFonts w:ascii="Times New Roman" w:hAnsi="Times New Roman" w:cs="Times New Roman"/>
          <w:b/>
          <w:bCs/>
        </w:rPr>
        <w:t>,</w:t>
      </w:r>
      <w:r w:rsidRPr="009A57D1">
        <w:rPr>
          <w:rFonts w:ascii="Times New Roman" w:hAnsi="Times New Roman" w:cs="Times New Roman"/>
        </w:rPr>
        <w:t xml:space="preserve"> Second Author</w:t>
      </w:r>
      <w:r w:rsidRPr="009A57D1">
        <w:rPr>
          <w:rFonts w:ascii="Times New Roman" w:hAnsi="Times New Roman" w:cs="Times New Roman"/>
          <w:vertAlign w:val="superscript"/>
        </w:rPr>
        <w:t>2</w:t>
      </w:r>
      <w:r w:rsidR="00FD2110" w:rsidRPr="002D32ED">
        <w:rPr>
          <w:rFonts w:ascii="Times New Roman" w:eastAsiaTheme="minorEastAsia" w:hAnsi="Times New Roman" w:cs="Times New Roman" w:hint="eastAsia"/>
          <w:lang w:eastAsia="ja-JP"/>
        </w:rPr>
        <w:t xml:space="preserve">, </w:t>
      </w:r>
      <w:r w:rsidR="005B22F0">
        <w:rPr>
          <w:rFonts w:ascii="Times New Roman" w:hAnsi="Times New Roman" w:cs="Times New Roman"/>
          <w:vertAlign w:val="superscript"/>
        </w:rPr>
        <w:t xml:space="preserve"> </w:t>
      </w:r>
      <w:r w:rsidRPr="009A57D1">
        <w:rPr>
          <w:rFonts w:ascii="Times New Roman" w:hAnsi="Times New Roman" w:cs="Times New Roman"/>
        </w:rPr>
        <w:t xml:space="preserve">and </w:t>
      </w:r>
      <w:r w:rsidR="00580DFD" w:rsidRPr="009A57D1">
        <w:rPr>
          <w:rFonts w:ascii="Times New Roman" w:hAnsi="Times New Roman" w:cs="Times New Roman"/>
        </w:rPr>
        <w:t>Last Author</w:t>
      </w:r>
      <w:r w:rsidRPr="009A57D1">
        <w:rPr>
          <w:rFonts w:ascii="Times New Roman" w:hAnsi="Times New Roman" w:cs="Times New Roman"/>
          <w:vertAlign w:val="superscript"/>
        </w:rPr>
        <w:t xml:space="preserve">3 </w:t>
      </w:r>
    </w:p>
    <w:p w14:paraId="2D1EA5DD" w14:textId="26907A85" w:rsidR="00F30817" w:rsidRPr="00DA2288" w:rsidRDefault="00F30817" w:rsidP="002D32ED">
      <w:pPr>
        <w:pStyle w:val="TTPAddress"/>
        <w:spacing w:before="240"/>
        <w:rPr>
          <w:rFonts w:ascii="Times New Roman" w:eastAsiaTheme="minorEastAsia" w:hAnsi="Times New Roman" w:cs="Times New Roman"/>
          <w:lang w:eastAsia="ja-JP"/>
        </w:rPr>
      </w:pPr>
      <w:r w:rsidRPr="009A57D1">
        <w:rPr>
          <w:rFonts w:ascii="Times New Roman" w:hAnsi="Times New Roman" w:cs="Times New Roman"/>
          <w:vertAlign w:val="superscript"/>
        </w:rPr>
        <w:t>1</w:t>
      </w:r>
      <w:r w:rsidR="00016438">
        <w:rPr>
          <w:rFonts w:ascii="Times New Roman" w:hAnsi="Times New Roman" w:cs="Times New Roman"/>
        </w:rPr>
        <w:t xml:space="preserve">The </w:t>
      </w:r>
      <w:r w:rsidRPr="009A57D1">
        <w:rPr>
          <w:rFonts w:ascii="Times New Roman" w:hAnsi="Times New Roman" w:cs="Times New Roman"/>
        </w:rPr>
        <w:t>first author</w:t>
      </w:r>
      <w:r w:rsidR="002D32ED">
        <w:rPr>
          <w:rFonts w:ascii="Times New Roman" w:hAnsi="Times New Roman" w:cs="Times New Roman"/>
        </w:rPr>
        <w:t>’s</w:t>
      </w:r>
      <w:r w:rsidR="00016438" w:rsidRPr="00016438">
        <w:rPr>
          <w:rFonts w:ascii="Times New Roman" w:hAnsi="Times New Roman" w:cs="Times New Roman"/>
        </w:rPr>
        <w:t xml:space="preserve"> </w:t>
      </w:r>
      <w:r w:rsidR="00016438">
        <w:rPr>
          <w:rFonts w:ascii="Times New Roman" w:hAnsi="Times New Roman" w:cs="Times New Roman"/>
        </w:rPr>
        <w:t>a</w:t>
      </w:r>
      <w:r w:rsidR="00016438" w:rsidRPr="00016438">
        <w:rPr>
          <w:rFonts w:ascii="Times New Roman" w:hAnsi="Times New Roman" w:cs="Times New Roman"/>
        </w:rPr>
        <w:t>ffiliation</w:t>
      </w:r>
    </w:p>
    <w:p w14:paraId="0BCDD665" w14:textId="3BB35EFB" w:rsidR="00F30817" w:rsidRPr="009A57D1" w:rsidRDefault="00F30817" w:rsidP="002D32ED">
      <w:pPr>
        <w:pStyle w:val="TTPAddress"/>
        <w:spacing w:before="0"/>
        <w:rPr>
          <w:rFonts w:ascii="Times New Roman" w:hAnsi="Times New Roman" w:cs="Times New Roman"/>
        </w:rPr>
      </w:pPr>
      <w:r w:rsidRPr="009A57D1">
        <w:rPr>
          <w:rFonts w:ascii="Times New Roman" w:hAnsi="Times New Roman" w:cs="Times New Roman"/>
          <w:vertAlign w:val="superscript"/>
        </w:rPr>
        <w:t>2</w:t>
      </w:r>
      <w:r w:rsidR="00016438">
        <w:rPr>
          <w:rFonts w:ascii="Times New Roman" w:hAnsi="Times New Roman" w:cs="Times New Roman"/>
        </w:rPr>
        <w:t xml:space="preserve">The </w:t>
      </w:r>
      <w:r w:rsidRPr="009A57D1">
        <w:rPr>
          <w:rFonts w:ascii="Times New Roman" w:hAnsi="Times New Roman" w:cs="Times New Roman"/>
        </w:rPr>
        <w:t xml:space="preserve">second </w:t>
      </w:r>
      <w:r w:rsidR="00830431">
        <w:rPr>
          <w:rFonts w:ascii="Times New Roman" w:hAnsi="Times New Roman" w:cs="Times New Roman"/>
        </w:rPr>
        <w:t>author's</w:t>
      </w:r>
      <w:r w:rsidR="00016438">
        <w:rPr>
          <w:rFonts w:ascii="Times New Roman" w:hAnsi="Times New Roman" w:cs="Times New Roman"/>
        </w:rPr>
        <w:t xml:space="preserve"> affiliation</w:t>
      </w:r>
    </w:p>
    <w:p w14:paraId="72A6A2A0" w14:textId="77777777" w:rsidR="00F30817" w:rsidRPr="00E4078B" w:rsidRDefault="00F30817" w:rsidP="002D32ED">
      <w:pPr>
        <w:pStyle w:val="TTPAddress"/>
        <w:spacing w:before="0"/>
        <w:rPr>
          <w:rFonts w:ascii="Times New Roman" w:hAnsi="Times New Roman" w:cs="Times New Roman"/>
          <w:color w:val="000000" w:themeColor="text1"/>
        </w:rPr>
      </w:pPr>
      <w:r w:rsidRPr="00E4078B">
        <w:rPr>
          <w:rFonts w:ascii="Times New Roman" w:hAnsi="Times New Roman" w:cs="Times New Roman"/>
          <w:color w:val="000000" w:themeColor="text1"/>
          <w:vertAlign w:val="superscript"/>
        </w:rPr>
        <w:t>3</w:t>
      </w:r>
      <w:r w:rsidRPr="00E4078B">
        <w:rPr>
          <w:rFonts w:ascii="Times New Roman" w:hAnsi="Times New Roman" w:cs="Times New Roman"/>
          <w:color w:val="000000" w:themeColor="text1"/>
        </w:rPr>
        <w:t>List all distinct addresses in the same way</w:t>
      </w:r>
    </w:p>
    <w:p w14:paraId="13111BAE" w14:textId="21E06653" w:rsidR="00B6734B" w:rsidRPr="00E4078B" w:rsidRDefault="00B6734B" w:rsidP="002D32ED">
      <w:pPr>
        <w:pStyle w:val="TTPAddress"/>
        <w:spacing w:before="0"/>
        <w:rPr>
          <w:rFonts w:ascii="Times New Roman" w:eastAsiaTheme="minorEastAsia" w:hAnsi="Times New Roman" w:cs="Times New Roman"/>
          <w:color w:val="000000" w:themeColor="text1"/>
          <w:highlight w:val="yellow"/>
          <w:lang w:eastAsia="ja-JP"/>
        </w:rPr>
      </w:pPr>
      <w:r w:rsidRPr="00E4078B">
        <w:rPr>
          <w:rFonts w:ascii="Times New Roman" w:eastAsiaTheme="minorEastAsia" w:hAnsi="Times New Roman" w:cs="Times New Roman"/>
          <w:color w:val="000000" w:themeColor="text1"/>
          <w:lang w:eastAsia="ja-JP"/>
        </w:rPr>
        <w:t xml:space="preserve">Please underline the </w:t>
      </w:r>
      <w:r w:rsidRPr="00E4078B">
        <w:rPr>
          <w:rFonts w:ascii="Times New Roman" w:eastAsiaTheme="minorEastAsia" w:hAnsi="Times New Roman" w:cs="Times New Roman"/>
          <w:color w:val="000000" w:themeColor="text1"/>
          <w:u w:val="single"/>
          <w:lang w:eastAsia="ja-JP"/>
        </w:rPr>
        <w:t>presenter</w:t>
      </w:r>
      <w:r w:rsidR="00A05B5A" w:rsidRPr="00E4078B">
        <w:rPr>
          <w:rFonts w:ascii="Times New Roman" w:eastAsiaTheme="minorEastAsia" w:hAnsi="Times New Roman" w:cs="Times New Roman"/>
          <w:color w:val="000000" w:themeColor="text1"/>
          <w:u w:val="single"/>
          <w:lang w:eastAsia="ja-JP"/>
        </w:rPr>
        <w:t>’</w:t>
      </w:r>
      <w:r w:rsidR="00A05B5A" w:rsidRPr="00E4078B">
        <w:rPr>
          <w:rFonts w:ascii="Times New Roman" w:eastAsiaTheme="minorEastAsia" w:hAnsi="Times New Roman" w:cs="Times New Roman" w:hint="eastAsia"/>
          <w:color w:val="000000" w:themeColor="text1"/>
          <w:u w:val="single"/>
          <w:lang w:eastAsia="ja-JP"/>
        </w:rPr>
        <w:t>s name</w:t>
      </w:r>
      <w:r w:rsidRPr="00E4078B">
        <w:rPr>
          <w:rFonts w:ascii="Times New Roman" w:eastAsiaTheme="minorEastAsia" w:hAnsi="Times New Roman" w:cs="Times New Roman"/>
          <w:color w:val="000000" w:themeColor="text1"/>
          <w:lang w:eastAsia="ja-JP"/>
        </w:rPr>
        <w:t>.</w:t>
      </w:r>
    </w:p>
    <w:p w14:paraId="17A3DEDB" w14:textId="77777777" w:rsidR="002D32ED" w:rsidRDefault="002D32ED" w:rsidP="002D32ED">
      <w:pPr>
        <w:pStyle w:val="TTPAbstract"/>
        <w:spacing w:before="0"/>
        <w:rPr>
          <w:b/>
          <w:bCs/>
        </w:rPr>
      </w:pPr>
    </w:p>
    <w:p w14:paraId="3A6B6E65" w14:textId="4FF706F6" w:rsidR="002D32ED" w:rsidRPr="00E4078B" w:rsidRDefault="00F30817" w:rsidP="002D32ED">
      <w:pPr>
        <w:pStyle w:val="TTPAbstract"/>
        <w:spacing w:before="0"/>
        <w:rPr>
          <w:color w:val="000000" w:themeColor="text1"/>
        </w:rPr>
      </w:pPr>
      <w:r w:rsidRPr="00E4078B">
        <w:rPr>
          <w:b/>
          <w:bCs/>
          <w:color w:val="000000" w:themeColor="text1"/>
        </w:rPr>
        <w:t>Abstract</w:t>
      </w:r>
      <w:r w:rsidR="00D15E02" w:rsidRPr="00E4078B">
        <w:rPr>
          <w:rFonts w:eastAsiaTheme="minorEastAsia" w:hint="eastAsia"/>
          <w:b/>
          <w:bCs/>
          <w:color w:val="000000" w:themeColor="text1"/>
          <w:lang w:eastAsia="ja-JP"/>
        </w:rPr>
        <w:t>:</w:t>
      </w:r>
      <w:r w:rsidRPr="00E4078B">
        <w:rPr>
          <w:color w:val="000000" w:themeColor="text1"/>
        </w:rPr>
        <w:t xml:space="preserve"> </w:t>
      </w:r>
      <w:r w:rsidR="001F0EB4" w:rsidRPr="00E4078B">
        <w:rPr>
          <w:color w:val="000000" w:themeColor="text1"/>
        </w:rPr>
        <w:t>An abstract should be</w:t>
      </w:r>
      <w:r w:rsidR="00E4078B">
        <w:rPr>
          <w:color w:val="000000" w:themeColor="text1"/>
        </w:rPr>
        <w:t xml:space="preserve"> limited to a </w:t>
      </w:r>
      <w:r w:rsidR="00E4078B" w:rsidRPr="00E4078B">
        <w:rPr>
          <w:color w:val="EE0000"/>
          <w:u w:val="single"/>
        </w:rPr>
        <w:t xml:space="preserve">maximum of </w:t>
      </w:r>
      <w:r w:rsidR="001F0EB4" w:rsidRPr="00E4078B">
        <w:rPr>
          <w:rFonts w:eastAsiaTheme="minorEastAsia"/>
          <w:color w:val="EE0000"/>
          <w:u w:val="single"/>
          <w:lang w:eastAsia="ja-JP"/>
        </w:rPr>
        <w:t>two</w:t>
      </w:r>
      <w:r w:rsidR="001F0EB4" w:rsidRPr="00E4078B">
        <w:rPr>
          <w:rFonts w:eastAsiaTheme="minorEastAsia" w:hint="eastAsia"/>
          <w:color w:val="EE0000"/>
          <w:u w:val="single"/>
          <w:lang w:eastAsia="ja-JP"/>
        </w:rPr>
        <w:t xml:space="preserve"> page</w:t>
      </w:r>
      <w:r w:rsidR="001F0EB4" w:rsidRPr="00E4078B">
        <w:rPr>
          <w:rFonts w:eastAsiaTheme="minorEastAsia"/>
          <w:color w:val="EE0000"/>
          <w:u w:val="single"/>
          <w:lang w:eastAsia="ja-JP"/>
        </w:rPr>
        <w:t>s</w:t>
      </w:r>
      <w:r w:rsidR="00E4078B">
        <w:rPr>
          <w:rFonts w:eastAsiaTheme="minorEastAsia"/>
          <w:color w:val="EE0000"/>
          <w:u w:val="single"/>
          <w:lang w:eastAsia="ja-JP"/>
        </w:rPr>
        <w:t>,</w:t>
      </w:r>
      <w:r w:rsidR="001F0EB4" w:rsidRPr="00E4078B">
        <w:rPr>
          <w:color w:val="000000" w:themeColor="text1"/>
        </w:rPr>
        <w:t xml:space="preserve"> including the title of the paper, </w:t>
      </w:r>
      <w:r w:rsidR="00E4078B">
        <w:rPr>
          <w:color w:val="000000" w:themeColor="text1"/>
        </w:rPr>
        <w:t xml:space="preserve">the </w:t>
      </w:r>
      <w:r w:rsidR="001F0EB4" w:rsidRPr="00E4078B">
        <w:rPr>
          <w:color w:val="000000" w:themeColor="text1"/>
        </w:rPr>
        <w:t>author(s)</w:t>
      </w:r>
      <w:r w:rsidR="001F0EB4" w:rsidRPr="00E4078B">
        <w:rPr>
          <w:rFonts w:eastAsiaTheme="minorEastAsia" w:hint="eastAsia"/>
          <w:color w:val="000000" w:themeColor="text1"/>
          <w:lang w:eastAsia="ja-JP"/>
        </w:rPr>
        <w:t>,</w:t>
      </w:r>
      <w:r w:rsidR="001F0EB4" w:rsidRPr="00E4078B">
        <w:rPr>
          <w:color w:val="000000" w:themeColor="text1"/>
        </w:rPr>
        <w:t xml:space="preserve"> </w:t>
      </w:r>
      <w:r w:rsidR="00E4078B">
        <w:rPr>
          <w:color w:val="000000" w:themeColor="text1"/>
        </w:rPr>
        <w:t xml:space="preserve">the </w:t>
      </w:r>
      <w:r w:rsidR="001F0EB4" w:rsidRPr="00E4078B">
        <w:rPr>
          <w:color w:val="000000" w:themeColor="text1"/>
        </w:rPr>
        <w:t xml:space="preserve">affiliation(s), and </w:t>
      </w:r>
      <w:r w:rsidR="00E4078B">
        <w:rPr>
          <w:color w:val="000000" w:themeColor="text1"/>
        </w:rPr>
        <w:t xml:space="preserve">the </w:t>
      </w:r>
      <w:r w:rsidR="001F0EB4" w:rsidRPr="00E4078B">
        <w:rPr>
          <w:color w:val="000000" w:themeColor="text1"/>
        </w:rPr>
        <w:t>article text</w:t>
      </w:r>
      <w:r w:rsidR="00E4078B" w:rsidRPr="00E4078B">
        <w:rPr>
          <w:rFonts w:hint="eastAsia"/>
          <w:color w:val="000000" w:themeColor="text1"/>
          <w:lang w:eastAsia="ja-JP"/>
        </w:rPr>
        <w:t>.</w:t>
      </w:r>
      <w:r w:rsidR="001F0EB4" w:rsidRPr="00E4078B">
        <w:rPr>
          <w:color w:val="000000" w:themeColor="text1"/>
        </w:rPr>
        <w:t xml:space="preserve"> </w:t>
      </w:r>
      <w:r w:rsidR="00E4078B">
        <w:rPr>
          <w:color w:val="000000" w:themeColor="text1"/>
        </w:rPr>
        <w:t>It is imperative that the t</w:t>
      </w:r>
      <w:r w:rsidR="001F0EB4" w:rsidRPr="00E4078B">
        <w:rPr>
          <w:color w:val="000000" w:themeColor="text1"/>
        </w:rPr>
        <w:t xml:space="preserve">ext should be written in English. </w:t>
      </w:r>
      <w:r w:rsidR="00E4078B">
        <w:rPr>
          <w:color w:val="000000" w:themeColor="text1"/>
        </w:rPr>
        <w:t xml:space="preserve">The inclusion of </w:t>
      </w:r>
      <w:r w:rsidR="001F0EB4" w:rsidRPr="00E4078B">
        <w:rPr>
          <w:rFonts w:eastAsiaTheme="minorEastAsia"/>
          <w:color w:val="000000" w:themeColor="text1"/>
          <w:lang w:eastAsia="ja-JP"/>
        </w:rPr>
        <w:t xml:space="preserve">Figures and </w:t>
      </w:r>
      <w:r w:rsidR="00E4078B">
        <w:rPr>
          <w:rFonts w:eastAsiaTheme="minorEastAsia"/>
          <w:color w:val="000000" w:themeColor="text1"/>
          <w:lang w:eastAsia="ja-JP"/>
        </w:rPr>
        <w:t>T</w:t>
      </w:r>
      <w:r w:rsidR="001F0EB4" w:rsidRPr="00E4078B">
        <w:rPr>
          <w:rFonts w:eastAsiaTheme="minorEastAsia"/>
          <w:color w:val="000000" w:themeColor="text1"/>
          <w:lang w:eastAsia="ja-JP"/>
        </w:rPr>
        <w:t xml:space="preserve">ables </w:t>
      </w:r>
      <w:r w:rsidR="00E4078B">
        <w:rPr>
          <w:rFonts w:eastAsiaTheme="minorEastAsia"/>
          <w:color w:val="000000" w:themeColor="text1"/>
          <w:lang w:eastAsia="ja-JP"/>
        </w:rPr>
        <w:t xml:space="preserve">is permissible. </w:t>
      </w:r>
      <w:r w:rsidR="001F0EB4" w:rsidRPr="00E4078B">
        <w:rPr>
          <w:color w:val="000000" w:themeColor="text1"/>
        </w:rPr>
        <w:t>T</w:t>
      </w:r>
      <w:r w:rsidR="00E4078B">
        <w:rPr>
          <w:color w:val="000000" w:themeColor="text1"/>
        </w:rPr>
        <w:t>he t</w:t>
      </w:r>
      <w:r w:rsidR="001F0EB4" w:rsidRPr="00E4078B">
        <w:rPr>
          <w:color w:val="000000" w:themeColor="text1"/>
        </w:rPr>
        <w:t xml:space="preserve">ext should be </w:t>
      </w:r>
      <w:r w:rsidR="00E4078B">
        <w:rPr>
          <w:color w:val="000000" w:themeColor="text1"/>
        </w:rPr>
        <w:t xml:space="preserve">set in </w:t>
      </w:r>
      <w:r w:rsidR="001F0EB4" w:rsidRPr="00E4078B">
        <w:rPr>
          <w:color w:val="000000" w:themeColor="text1"/>
        </w:rPr>
        <w:t xml:space="preserve">size 12 Times New Roman font. </w:t>
      </w:r>
      <w:r w:rsidR="00017542" w:rsidRPr="00E4078B">
        <w:rPr>
          <w:color w:val="000000" w:themeColor="text1"/>
        </w:rPr>
        <w:t xml:space="preserve"> </w:t>
      </w:r>
      <w:r w:rsidR="00E4078B">
        <w:rPr>
          <w:color w:val="000000" w:themeColor="text1"/>
        </w:rPr>
        <w:t xml:space="preserve">It is imperative that the page settings of the word processor be adjusted to </w:t>
      </w:r>
      <w:r w:rsidR="00A05306" w:rsidRPr="00E4078B">
        <w:rPr>
          <w:color w:val="000000" w:themeColor="text1"/>
        </w:rPr>
        <w:t>A4 format</w:t>
      </w:r>
      <w:r w:rsidR="00E4078B">
        <w:rPr>
          <w:color w:val="000000" w:themeColor="text1"/>
        </w:rPr>
        <w:t xml:space="preserve">, which measures </w:t>
      </w:r>
      <w:r w:rsidR="00C42366" w:rsidRPr="00E4078B">
        <w:rPr>
          <w:color w:val="000000" w:themeColor="text1"/>
        </w:rPr>
        <w:t xml:space="preserve">21 </w:t>
      </w:r>
      <w:r w:rsidR="00E4078B" w:rsidRPr="00E4078B">
        <w:rPr>
          <w:color w:val="000000" w:themeColor="text1"/>
          <w:lang w:eastAsia="ja-JP"/>
        </w:rPr>
        <w:t>×</w:t>
      </w:r>
      <w:r w:rsidR="00C42366" w:rsidRPr="00E4078B">
        <w:rPr>
          <w:color w:val="000000" w:themeColor="text1"/>
        </w:rPr>
        <w:t xml:space="preserve"> 29</w:t>
      </w:r>
      <w:r w:rsidR="00E4078B">
        <w:rPr>
          <w:color w:val="000000" w:themeColor="text1"/>
        </w:rPr>
        <w:t>.</w:t>
      </w:r>
      <w:r w:rsidR="00C42366" w:rsidRPr="00E4078B">
        <w:rPr>
          <w:color w:val="000000" w:themeColor="text1"/>
        </w:rPr>
        <w:t xml:space="preserve">7 cm </w:t>
      </w:r>
      <w:r w:rsidR="00E4078B">
        <w:rPr>
          <w:color w:val="000000" w:themeColor="text1"/>
        </w:rPr>
        <w:t>(</w:t>
      </w:r>
      <w:r w:rsidR="00C42366" w:rsidRPr="00E4078B">
        <w:rPr>
          <w:color w:val="000000" w:themeColor="text1"/>
        </w:rPr>
        <w:t>8 </w:t>
      </w:r>
      <w:r w:rsidR="00E4078B" w:rsidRPr="00E4078B">
        <w:rPr>
          <w:color w:val="000000" w:themeColor="text1"/>
          <w:lang w:eastAsia="ja-JP"/>
        </w:rPr>
        <w:t>×</w:t>
      </w:r>
      <w:r w:rsidR="00C42366" w:rsidRPr="00E4078B">
        <w:rPr>
          <w:color w:val="000000" w:themeColor="text1"/>
        </w:rPr>
        <w:t> 11 inches)</w:t>
      </w:r>
      <w:r w:rsidR="00E4078B">
        <w:rPr>
          <w:color w:val="000000" w:themeColor="text1"/>
          <w:lang w:eastAsia="ja-JP"/>
        </w:rPr>
        <w:t>.</w:t>
      </w:r>
      <w:r w:rsidR="00A05306" w:rsidRPr="00E4078B">
        <w:rPr>
          <w:rFonts w:hint="eastAsia"/>
          <w:color w:val="000000" w:themeColor="text1"/>
          <w:lang w:eastAsia="ja-JP"/>
        </w:rPr>
        <w:t xml:space="preserve"> </w:t>
      </w:r>
      <w:r w:rsidR="00E4078B">
        <w:rPr>
          <w:color w:val="000000" w:themeColor="text1"/>
          <w:lang w:eastAsia="ja-JP"/>
        </w:rPr>
        <w:t xml:space="preserve">The </w:t>
      </w:r>
      <w:r w:rsidR="00A05306" w:rsidRPr="00E4078B">
        <w:rPr>
          <w:color w:val="000000" w:themeColor="text1"/>
        </w:rPr>
        <w:t>margins</w:t>
      </w:r>
      <w:r w:rsidR="00D53D3B">
        <w:rPr>
          <w:color w:val="000000" w:themeColor="text1"/>
        </w:rPr>
        <w:t xml:space="preserve"> at</w:t>
      </w:r>
      <w:r w:rsidR="00A05306" w:rsidRPr="00E4078B">
        <w:rPr>
          <w:color w:val="000000" w:themeColor="text1"/>
        </w:rPr>
        <w:t xml:space="preserve"> bottom </w:t>
      </w:r>
      <w:r w:rsidR="00D53D3B">
        <w:rPr>
          <w:color w:val="000000" w:themeColor="text1"/>
        </w:rPr>
        <w:t xml:space="preserve">should be set to </w:t>
      </w:r>
      <w:r w:rsidR="00A05306" w:rsidRPr="00E4078B">
        <w:rPr>
          <w:color w:val="000000" w:themeColor="text1"/>
        </w:rPr>
        <w:t>1.5 cm (0.59 in)</w:t>
      </w:r>
      <w:r w:rsidR="00D53D3B">
        <w:rPr>
          <w:color w:val="000000" w:themeColor="text1"/>
        </w:rPr>
        <w:t>,</w:t>
      </w:r>
      <w:r w:rsidR="00A05306" w:rsidRPr="00E4078B">
        <w:rPr>
          <w:color w:val="000000" w:themeColor="text1"/>
        </w:rPr>
        <w:t xml:space="preserve"> and </w:t>
      </w:r>
      <w:r w:rsidR="00D53D3B">
        <w:rPr>
          <w:color w:val="000000" w:themeColor="text1"/>
        </w:rPr>
        <w:t xml:space="preserve">the margins at the </w:t>
      </w:r>
      <w:r w:rsidR="00A05306" w:rsidRPr="00E4078B">
        <w:rPr>
          <w:color w:val="000000" w:themeColor="text1"/>
        </w:rPr>
        <w:t xml:space="preserve">top </w:t>
      </w:r>
      <w:r w:rsidR="00D53D3B">
        <w:rPr>
          <w:color w:val="000000" w:themeColor="text1"/>
        </w:rPr>
        <w:t xml:space="preserve">should be </w:t>
      </w:r>
      <w:r w:rsidR="00A05306" w:rsidRPr="00E4078B">
        <w:rPr>
          <w:color w:val="000000" w:themeColor="text1"/>
        </w:rPr>
        <w:t>2.5 cm (0.98 in)</w:t>
      </w:r>
      <w:r w:rsidR="00D53D3B">
        <w:rPr>
          <w:color w:val="000000" w:themeColor="text1"/>
        </w:rPr>
        <w:t>. The margins on the</w:t>
      </w:r>
      <w:r w:rsidR="00A05306" w:rsidRPr="00E4078B">
        <w:rPr>
          <w:color w:val="000000" w:themeColor="text1"/>
        </w:rPr>
        <w:t xml:space="preserve"> right</w:t>
      </w:r>
      <w:r w:rsidR="00D53D3B">
        <w:rPr>
          <w:color w:val="000000" w:themeColor="text1"/>
        </w:rPr>
        <w:t xml:space="preserve"> and </w:t>
      </w:r>
      <w:r w:rsidR="00A05306" w:rsidRPr="00E4078B">
        <w:rPr>
          <w:color w:val="000000" w:themeColor="text1"/>
        </w:rPr>
        <w:t xml:space="preserve">left </w:t>
      </w:r>
      <w:r w:rsidR="00D53D3B">
        <w:rPr>
          <w:color w:val="000000" w:themeColor="text1"/>
        </w:rPr>
        <w:t xml:space="preserve">should be set to </w:t>
      </w:r>
      <w:r w:rsidR="00A05306" w:rsidRPr="00E4078B">
        <w:rPr>
          <w:color w:val="000000" w:themeColor="text1"/>
        </w:rPr>
        <w:t>2 cm (0.78 in)</w:t>
      </w:r>
      <w:r w:rsidR="00D53D3B">
        <w:rPr>
          <w:color w:val="000000" w:themeColor="text1"/>
        </w:rPr>
        <w:t xml:space="preserve">. The conversion of the file </w:t>
      </w:r>
      <w:r w:rsidR="009E2742" w:rsidRPr="00E4078B">
        <w:rPr>
          <w:rFonts w:eastAsiaTheme="minorEastAsia" w:hint="eastAsia"/>
          <w:color w:val="000000" w:themeColor="text1"/>
          <w:lang w:eastAsia="ja-JP"/>
        </w:rPr>
        <w:t xml:space="preserve">to </w:t>
      </w:r>
      <w:r w:rsidR="00D53D3B">
        <w:rPr>
          <w:rFonts w:eastAsiaTheme="minorEastAsia"/>
          <w:color w:val="000000" w:themeColor="text1"/>
          <w:lang w:eastAsia="ja-JP"/>
        </w:rPr>
        <w:t>Portable Document Format (</w:t>
      </w:r>
      <w:r w:rsidR="009E2742" w:rsidRPr="00E4078B">
        <w:rPr>
          <w:rFonts w:eastAsiaTheme="minorEastAsia" w:hint="eastAsia"/>
          <w:color w:val="000000" w:themeColor="text1"/>
          <w:lang w:eastAsia="ja-JP"/>
        </w:rPr>
        <w:t>PDF</w:t>
      </w:r>
      <w:r w:rsidR="00D53D3B">
        <w:rPr>
          <w:rFonts w:eastAsiaTheme="minorEastAsia"/>
          <w:color w:val="000000" w:themeColor="text1"/>
          <w:lang w:eastAsia="ja-JP"/>
        </w:rPr>
        <w:t xml:space="preserve">) is hereby requested. </w:t>
      </w:r>
      <w:r w:rsidR="000E2A67" w:rsidRPr="00E4078B">
        <w:rPr>
          <w:rFonts w:eastAsiaTheme="minorEastAsia"/>
          <w:color w:val="000000" w:themeColor="text1"/>
          <w:lang w:eastAsia="ja-JP"/>
        </w:rPr>
        <w:t xml:space="preserve">The submitted PDF will be published </w:t>
      </w:r>
      <w:r w:rsidR="00D53D3B">
        <w:rPr>
          <w:rFonts w:eastAsiaTheme="minorEastAsia"/>
          <w:color w:val="000000" w:themeColor="text1"/>
          <w:lang w:eastAsia="ja-JP"/>
        </w:rPr>
        <w:t xml:space="preserve">in the abstract book in its current form. </w:t>
      </w:r>
    </w:p>
    <w:p w14:paraId="1C808F50" w14:textId="77777777" w:rsidR="002D32ED" w:rsidRPr="00E4078B" w:rsidRDefault="002D32ED" w:rsidP="002D32ED">
      <w:pPr>
        <w:pStyle w:val="TTPAbstract"/>
        <w:spacing w:before="0"/>
        <w:rPr>
          <w:b/>
          <w:bCs/>
          <w:color w:val="000000" w:themeColor="text1"/>
        </w:rPr>
      </w:pPr>
    </w:p>
    <w:p w14:paraId="07AC125F" w14:textId="0EF75B8C" w:rsidR="0002117D" w:rsidRPr="00E4078B" w:rsidRDefault="0002117D" w:rsidP="002D32ED">
      <w:pPr>
        <w:pStyle w:val="TTPAbstract"/>
        <w:spacing w:before="0"/>
        <w:rPr>
          <w:rFonts w:eastAsiaTheme="minorEastAsia"/>
          <w:b/>
          <w:bCs/>
          <w:i/>
          <w:iCs/>
          <w:color w:val="000000" w:themeColor="text1"/>
          <w:lang w:eastAsia="ja-JP"/>
        </w:rPr>
      </w:pPr>
      <w:r w:rsidRPr="00E4078B">
        <w:rPr>
          <w:b/>
          <w:bCs/>
          <w:color w:val="000000" w:themeColor="text1"/>
        </w:rPr>
        <w:t>Keywords:</w:t>
      </w:r>
      <w:r w:rsidR="00C37BDE" w:rsidRPr="00E4078B">
        <w:rPr>
          <w:color w:val="000000" w:themeColor="text1"/>
        </w:rPr>
        <w:t xml:space="preserve"> Word1</w:t>
      </w:r>
      <w:r w:rsidR="005B22F0" w:rsidRPr="00E4078B">
        <w:rPr>
          <w:color w:val="000000" w:themeColor="text1"/>
        </w:rPr>
        <w:t xml:space="preserve">, </w:t>
      </w:r>
      <w:r w:rsidR="00C37BDE" w:rsidRPr="00E4078B">
        <w:rPr>
          <w:color w:val="000000" w:themeColor="text1"/>
        </w:rPr>
        <w:t>Word2</w:t>
      </w:r>
      <w:r w:rsidR="005B22F0" w:rsidRPr="00E4078B">
        <w:rPr>
          <w:color w:val="000000" w:themeColor="text1"/>
        </w:rPr>
        <w:t xml:space="preserve">, </w:t>
      </w:r>
      <w:r w:rsidR="00C37BDE" w:rsidRPr="00E4078B">
        <w:rPr>
          <w:color w:val="000000" w:themeColor="text1"/>
        </w:rPr>
        <w:t>Word3</w:t>
      </w:r>
      <w:r w:rsidR="007475F2">
        <w:rPr>
          <w:rFonts w:eastAsiaTheme="minorEastAsia" w:hint="eastAsia"/>
          <w:color w:val="000000" w:themeColor="text1"/>
          <w:lang w:eastAsia="ja-JP"/>
        </w:rPr>
        <w:t>,</w:t>
      </w:r>
      <w:r w:rsidR="00A65C56">
        <w:rPr>
          <w:rFonts w:asciiTheme="minorEastAsia" w:eastAsiaTheme="minorEastAsia" w:hAnsiTheme="minorEastAsia" w:hint="eastAsia"/>
          <w:color w:val="000000" w:themeColor="text1"/>
          <w:lang w:eastAsia="ja-JP"/>
        </w:rPr>
        <w:t xml:space="preserve"> </w:t>
      </w:r>
      <w:r w:rsidR="00C37BDE" w:rsidRPr="00E4078B">
        <w:rPr>
          <w:color w:val="000000" w:themeColor="text1"/>
        </w:rPr>
        <w:t>Word4</w:t>
      </w:r>
    </w:p>
    <w:p w14:paraId="1B5798CE" w14:textId="77777777" w:rsidR="002D32ED" w:rsidRPr="00D53D3B" w:rsidRDefault="002D32ED" w:rsidP="002D32ED">
      <w:pPr>
        <w:pStyle w:val="TTPReference"/>
        <w:spacing w:line="240" w:lineRule="auto"/>
        <w:rPr>
          <w:rFonts w:eastAsiaTheme="minorEastAsia"/>
          <w:b/>
          <w:bCs/>
          <w:color w:val="000000" w:themeColor="text1"/>
          <w:lang w:val="en-US" w:eastAsia="ja-JP"/>
        </w:rPr>
      </w:pPr>
    </w:p>
    <w:p w14:paraId="69A39BB3" w14:textId="4CE3E522" w:rsidR="002D32ED" w:rsidRPr="00E4078B" w:rsidRDefault="00670834" w:rsidP="002D32ED">
      <w:pPr>
        <w:pStyle w:val="TTPReference"/>
        <w:spacing w:line="240" w:lineRule="auto"/>
        <w:rPr>
          <w:rFonts w:eastAsiaTheme="minorEastAsia"/>
          <w:color w:val="000000" w:themeColor="text1"/>
          <w:lang w:val="en-US" w:eastAsia="ja-JP"/>
        </w:rPr>
      </w:pPr>
      <w:r w:rsidRPr="00E4078B">
        <w:rPr>
          <w:rFonts w:eastAsiaTheme="minorEastAsia"/>
          <w:b/>
          <w:bCs/>
          <w:color w:val="000000" w:themeColor="text1"/>
          <w:lang w:val="en-US" w:eastAsia="ja-JP"/>
        </w:rPr>
        <w:t>Biography</w:t>
      </w:r>
      <w:r w:rsidR="00583745" w:rsidRPr="00E4078B">
        <w:rPr>
          <w:rFonts w:eastAsiaTheme="minorEastAsia" w:hint="eastAsia"/>
          <w:b/>
          <w:bCs/>
          <w:color w:val="000000" w:themeColor="text1"/>
          <w:lang w:val="en-US" w:eastAsia="ja-JP"/>
        </w:rPr>
        <w:t>:</w:t>
      </w:r>
      <w:r w:rsidR="00583745" w:rsidRPr="00E4078B">
        <w:rPr>
          <w:rFonts w:hint="eastAsia"/>
          <w:color w:val="000000" w:themeColor="text1"/>
          <w:lang w:val="en-US"/>
        </w:rPr>
        <w:t xml:space="preserve"> </w:t>
      </w:r>
      <w:r w:rsidR="00D53D3B">
        <w:rPr>
          <w:color w:val="000000" w:themeColor="text1"/>
          <w:lang w:val="en-US"/>
        </w:rPr>
        <w:t xml:space="preserve">It is imperative that this section be included in the document. </w:t>
      </w:r>
      <w:r w:rsidR="00736438" w:rsidRPr="00E4078B">
        <w:rPr>
          <w:color w:val="000000" w:themeColor="text1"/>
          <w:lang w:val="en-US"/>
        </w:rPr>
        <w:t xml:space="preserve">Please ensure that the combined content of the abstract and biography does not exceed </w:t>
      </w:r>
      <w:r w:rsidR="00D53D3B">
        <w:rPr>
          <w:color w:val="000000" w:themeColor="text1"/>
          <w:lang w:val="en-US"/>
        </w:rPr>
        <w:t>two</w:t>
      </w:r>
      <w:r w:rsidR="00736438" w:rsidRPr="00E4078B">
        <w:rPr>
          <w:color w:val="000000" w:themeColor="text1"/>
          <w:lang w:val="en-US"/>
        </w:rPr>
        <w:t xml:space="preserve"> page</w:t>
      </w:r>
      <w:r w:rsidR="00D53D3B">
        <w:rPr>
          <w:color w:val="000000" w:themeColor="text1"/>
          <w:lang w:val="en-US"/>
        </w:rPr>
        <w:t>s</w:t>
      </w:r>
      <w:r w:rsidR="00736438" w:rsidRPr="00E4078B">
        <w:rPr>
          <w:color w:val="000000" w:themeColor="text1"/>
          <w:lang w:val="en-US"/>
        </w:rPr>
        <w:t>.</w:t>
      </w:r>
    </w:p>
    <w:p w14:paraId="6D47F2BC" w14:textId="77777777" w:rsidR="002D32ED" w:rsidRPr="002D32ED" w:rsidRDefault="002D32ED">
      <w:pPr>
        <w:pStyle w:val="TTPReference"/>
        <w:spacing w:line="240" w:lineRule="auto"/>
        <w:rPr>
          <w:rFonts w:eastAsiaTheme="minorEastAsia"/>
          <w:color w:val="000000"/>
          <w:lang w:val="en-US" w:eastAsia="ja-JP"/>
        </w:rPr>
      </w:pPr>
    </w:p>
    <w:sectPr w:rsidR="002D32ED" w:rsidRPr="002D32ED" w:rsidSect="00666216">
      <w:headerReference w:type="even" r:id="rId11"/>
      <w:headerReference w:type="default" r:id="rId12"/>
      <w:pgSz w:w="11907" w:h="16840" w:code="9"/>
      <w:pgMar w:top="1418" w:right="1134" w:bottom="851" w:left="1134" w:header="709" w:footer="289" w:gutter="0"/>
      <w:cols w:space="709"/>
      <w:noEndnote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DCC10" w14:textId="77777777" w:rsidR="002D3EF7" w:rsidRDefault="002D3EF7">
      <w:r>
        <w:separator/>
      </w:r>
    </w:p>
  </w:endnote>
  <w:endnote w:type="continuationSeparator" w:id="0">
    <w:p w14:paraId="6B59C939" w14:textId="77777777" w:rsidR="002D3EF7" w:rsidRDefault="002D3EF7">
      <w:r>
        <w:continuationSeparator/>
      </w:r>
    </w:p>
  </w:endnote>
  <w:endnote w:type="continuationNotice" w:id="1">
    <w:p w14:paraId="296668D0" w14:textId="77777777" w:rsidR="002D3EF7" w:rsidRDefault="002D3E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DA62F" w14:textId="77777777" w:rsidR="002D3EF7" w:rsidRDefault="002D3EF7">
      <w:r>
        <w:separator/>
      </w:r>
    </w:p>
  </w:footnote>
  <w:footnote w:type="continuationSeparator" w:id="0">
    <w:p w14:paraId="42EB6C17" w14:textId="77777777" w:rsidR="002D3EF7" w:rsidRDefault="002D3EF7">
      <w:r>
        <w:continuationSeparator/>
      </w:r>
    </w:p>
  </w:footnote>
  <w:footnote w:type="continuationNotice" w:id="1">
    <w:p w14:paraId="4862FD44" w14:textId="77777777" w:rsidR="002D3EF7" w:rsidRDefault="002D3E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3FD00" w14:textId="77777777" w:rsidR="00C42366" w:rsidRDefault="00C42366">
    <w:pPr>
      <w:pStyle w:val="a3"/>
      <w:spacing w:after="240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34691" w14:textId="77777777" w:rsidR="00C42366" w:rsidRDefault="00C42366">
    <w:pPr>
      <w:pStyle w:val="a3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1F1486"/>
    <w:multiLevelType w:val="hybridMultilevel"/>
    <w:tmpl w:val="83A6DE7A"/>
    <w:lvl w:ilvl="0" w:tplc="F92EE598">
      <w:numFmt w:val="bullet"/>
      <w:lvlText w:val=""/>
      <w:lvlJc w:val="left"/>
      <w:pPr>
        <w:ind w:left="360" w:hanging="360"/>
      </w:pPr>
      <w:rPr>
        <w:rFonts w:ascii="Wingdings" w:eastAsia="SimSun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C537FBC"/>
    <w:multiLevelType w:val="hybridMultilevel"/>
    <w:tmpl w:val="AC7CB384"/>
    <w:lvl w:ilvl="0" w:tplc="6144C12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9143258">
    <w:abstractNumId w:val="1"/>
  </w:num>
  <w:num w:numId="2" w16cid:durableId="1545216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rawingGridVerticalSpacing w:val="323"/>
  <w:displayHorizontalDrawingGridEvery w:val="0"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DC3MDc0MDQ2MTCwMDJS0lEKTi0uzszPAykwrAUAMef7RCwAAAA="/>
  </w:docVars>
  <w:rsids>
    <w:rsidRoot w:val="00F30817"/>
    <w:rsid w:val="00000C49"/>
    <w:rsid w:val="00002163"/>
    <w:rsid w:val="00016438"/>
    <w:rsid w:val="00017542"/>
    <w:rsid w:val="0002117D"/>
    <w:rsid w:val="0002721C"/>
    <w:rsid w:val="00053BF2"/>
    <w:rsid w:val="00074D1A"/>
    <w:rsid w:val="00094A0C"/>
    <w:rsid w:val="000954EE"/>
    <w:rsid w:val="000B6BBD"/>
    <w:rsid w:val="000B7355"/>
    <w:rsid w:val="000C3EA9"/>
    <w:rsid w:val="000E171F"/>
    <w:rsid w:val="000E2A67"/>
    <w:rsid w:val="000F0264"/>
    <w:rsid w:val="000F671D"/>
    <w:rsid w:val="00110762"/>
    <w:rsid w:val="001267F4"/>
    <w:rsid w:val="0014404A"/>
    <w:rsid w:val="001553C0"/>
    <w:rsid w:val="00191D51"/>
    <w:rsid w:val="00192CBA"/>
    <w:rsid w:val="00196077"/>
    <w:rsid w:val="00197335"/>
    <w:rsid w:val="001C5B52"/>
    <w:rsid w:val="001D7D01"/>
    <w:rsid w:val="001F0EB4"/>
    <w:rsid w:val="002019E7"/>
    <w:rsid w:val="00221934"/>
    <w:rsid w:val="002510F4"/>
    <w:rsid w:val="00251A99"/>
    <w:rsid w:val="002638EC"/>
    <w:rsid w:val="00264523"/>
    <w:rsid w:val="002765CB"/>
    <w:rsid w:val="00295485"/>
    <w:rsid w:val="002A0C5A"/>
    <w:rsid w:val="002A1D2C"/>
    <w:rsid w:val="002A2E55"/>
    <w:rsid w:val="002C1997"/>
    <w:rsid w:val="002D32ED"/>
    <w:rsid w:val="002D389A"/>
    <w:rsid w:val="002D3EF7"/>
    <w:rsid w:val="002F16CE"/>
    <w:rsid w:val="0030157C"/>
    <w:rsid w:val="003015EF"/>
    <w:rsid w:val="0030610E"/>
    <w:rsid w:val="0031784D"/>
    <w:rsid w:val="00381C5F"/>
    <w:rsid w:val="00393D46"/>
    <w:rsid w:val="003B3C16"/>
    <w:rsid w:val="003B6452"/>
    <w:rsid w:val="003D581A"/>
    <w:rsid w:val="003D6B1D"/>
    <w:rsid w:val="003E4414"/>
    <w:rsid w:val="003F74F5"/>
    <w:rsid w:val="0040357B"/>
    <w:rsid w:val="004721A0"/>
    <w:rsid w:val="0049544C"/>
    <w:rsid w:val="004A6435"/>
    <w:rsid w:val="004B66D3"/>
    <w:rsid w:val="004C48B6"/>
    <w:rsid w:val="004D18B0"/>
    <w:rsid w:val="004E2EE1"/>
    <w:rsid w:val="004E6CEE"/>
    <w:rsid w:val="004F7AE3"/>
    <w:rsid w:val="0051603E"/>
    <w:rsid w:val="00537DB6"/>
    <w:rsid w:val="00541C75"/>
    <w:rsid w:val="00552712"/>
    <w:rsid w:val="00565374"/>
    <w:rsid w:val="00565AE4"/>
    <w:rsid w:val="00574931"/>
    <w:rsid w:val="00580DFD"/>
    <w:rsid w:val="00583745"/>
    <w:rsid w:val="005B22F0"/>
    <w:rsid w:val="005C3294"/>
    <w:rsid w:val="005C494F"/>
    <w:rsid w:val="005D5565"/>
    <w:rsid w:val="005F0673"/>
    <w:rsid w:val="005F1E01"/>
    <w:rsid w:val="005F2774"/>
    <w:rsid w:val="005F3AC9"/>
    <w:rsid w:val="006519E1"/>
    <w:rsid w:val="00654D1D"/>
    <w:rsid w:val="00660A63"/>
    <w:rsid w:val="00666216"/>
    <w:rsid w:val="0067014B"/>
    <w:rsid w:val="00670834"/>
    <w:rsid w:val="00696193"/>
    <w:rsid w:val="006B347C"/>
    <w:rsid w:val="006B65FE"/>
    <w:rsid w:val="006C2709"/>
    <w:rsid w:val="006C488A"/>
    <w:rsid w:val="006D2C1A"/>
    <w:rsid w:val="006D38F3"/>
    <w:rsid w:val="006F3B9A"/>
    <w:rsid w:val="00715A70"/>
    <w:rsid w:val="00716210"/>
    <w:rsid w:val="007345E5"/>
    <w:rsid w:val="00736438"/>
    <w:rsid w:val="00742FA2"/>
    <w:rsid w:val="007475F2"/>
    <w:rsid w:val="00755453"/>
    <w:rsid w:val="00755C0A"/>
    <w:rsid w:val="00774597"/>
    <w:rsid w:val="007777DF"/>
    <w:rsid w:val="00795ED0"/>
    <w:rsid w:val="007A072D"/>
    <w:rsid w:val="007A1ECC"/>
    <w:rsid w:val="007C6297"/>
    <w:rsid w:val="00803239"/>
    <w:rsid w:val="008179AE"/>
    <w:rsid w:val="00830431"/>
    <w:rsid w:val="00852BE7"/>
    <w:rsid w:val="00870342"/>
    <w:rsid w:val="008B3225"/>
    <w:rsid w:val="008C04B9"/>
    <w:rsid w:val="008D1944"/>
    <w:rsid w:val="008D5F72"/>
    <w:rsid w:val="008E1FDB"/>
    <w:rsid w:val="008F173F"/>
    <w:rsid w:val="00920837"/>
    <w:rsid w:val="00923995"/>
    <w:rsid w:val="009414EB"/>
    <w:rsid w:val="00961560"/>
    <w:rsid w:val="00971B36"/>
    <w:rsid w:val="00972386"/>
    <w:rsid w:val="00975783"/>
    <w:rsid w:val="009A57D1"/>
    <w:rsid w:val="009C2779"/>
    <w:rsid w:val="009C77BC"/>
    <w:rsid w:val="009D1803"/>
    <w:rsid w:val="009E1BE6"/>
    <w:rsid w:val="009E2742"/>
    <w:rsid w:val="009F000B"/>
    <w:rsid w:val="00A05306"/>
    <w:rsid w:val="00A05B5A"/>
    <w:rsid w:val="00A17646"/>
    <w:rsid w:val="00A52F69"/>
    <w:rsid w:val="00A56E32"/>
    <w:rsid w:val="00A65C56"/>
    <w:rsid w:val="00A76C04"/>
    <w:rsid w:val="00AB04A3"/>
    <w:rsid w:val="00AC3DF6"/>
    <w:rsid w:val="00AD3A4F"/>
    <w:rsid w:val="00B06FF2"/>
    <w:rsid w:val="00B11627"/>
    <w:rsid w:val="00B16F05"/>
    <w:rsid w:val="00B547F6"/>
    <w:rsid w:val="00B5621F"/>
    <w:rsid w:val="00B56E8D"/>
    <w:rsid w:val="00B6734B"/>
    <w:rsid w:val="00B77BD5"/>
    <w:rsid w:val="00BA6EF0"/>
    <w:rsid w:val="00BC3ABB"/>
    <w:rsid w:val="00BD21C8"/>
    <w:rsid w:val="00BD54EA"/>
    <w:rsid w:val="00C37BDE"/>
    <w:rsid w:val="00C42366"/>
    <w:rsid w:val="00C42F96"/>
    <w:rsid w:val="00C52860"/>
    <w:rsid w:val="00C83653"/>
    <w:rsid w:val="00C84905"/>
    <w:rsid w:val="00CC0CCE"/>
    <w:rsid w:val="00CC16D4"/>
    <w:rsid w:val="00CD0FF5"/>
    <w:rsid w:val="00CF1396"/>
    <w:rsid w:val="00CF465B"/>
    <w:rsid w:val="00D15E02"/>
    <w:rsid w:val="00D21AFA"/>
    <w:rsid w:val="00D22891"/>
    <w:rsid w:val="00D24A39"/>
    <w:rsid w:val="00D430B7"/>
    <w:rsid w:val="00D53D3B"/>
    <w:rsid w:val="00D56228"/>
    <w:rsid w:val="00D85571"/>
    <w:rsid w:val="00D91DD9"/>
    <w:rsid w:val="00DA2288"/>
    <w:rsid w:val="00DB0521"/>
    <w:rsid w:val="00DB1460"/>
    <w:rsid w:val="00DC0BD8"/>
    <w:rsid w:val="00DD4E1D"/>
    <w:rsid w:val="00DE4A18"/>
    <w:rsid w:val="00DF654F"/>
    <w:rsid w:val="00E16E04"/>
    <w:rsid w:val="00E4078B"/>
    <w:rsid w:val="00E56305"/>
    <w:rsid w:val="00E92440"/>
    <w:rsid w:val="00E92BEF"/>
    <w:rsid w:val="00EA6BD6"/>
    <w:rsid w:val="00EB154E"/>
    <w:rsid w:val="00EE6E5D"/>
    <w:rsid w:val="00F140C6"/>
    <w:rsid w:val="00F15E79"/>
    <w:rsid w:val="00F27A82"/>
    <w:rsid w:val="00F30817"/>
    <w:rsid w:val="00F53EDD"/>
    <w:rsid w:val="00F57209"/>
    <w:rsid w:val="00F60622"/>
    <w:rsid w:val="00F6581B"/>
    <w:rsid w:val="00F95B0C"/>
    <w:rsid w:val="00FA14D3"/>
    <w:rsid w:val="00FA5142"/>
    <w:rsid w:val="00FB0911"/>
    <w:rsid w:val="00FC333C"/>
    <w:rsid w:val="00FD2110"/>
    <w:rsid w:val="00FD4398"/>
    <w:rsid w:val="00FE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DCEC38"/>
  <w15:chartTrackingRefBased/>
  <w15:docId w15:val="{E7EE3244-F342-41E7-B3E5-9AC2A5D75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de-DE"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autoSpaceDE/>
      <w:autoSpaceDN/>
      <w:outlineLvl w:val="0"/>
    </w:pPr>
    <w:rPr>
      <w:b/>
      <w:bCs/>
      <w:sz w:val="32"/>
      <w:szCs w:val="32"/>
      <w:u w:val="single"/>
      <w:lang w:val="en-US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37BDE"/>
    <w:pPr>
      <w:keepNext/>
      <w:spacing w:before="240" w:after="60"/>
      <w:outlineLvl w:val="2"/>
    </w:pPr>
    <w:rPr>
      <w:rFonts w:ascii="Calibri Light" w:eastAsia="Times New Roman" w:hAnsi="Calibri Light" w:cs="Angsana New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de-DE" w:eastAsia="en-US"/>
    </w:rPr>
  </w:style>
  <w:style w:type="paragraph" w:customStyle="1" w:styleId="TTPTitle">
    <w:name w:val="TTP Title"/>
    <w:basedOn w:val="a"/>
    <w:next w:val="TTPAuthors"/>
    <w:uiPriority w:val="99"/>
    <w:pPr>
      <w:spacing w:after="120"/>
      <w:jc w:val="center"/>
    </w:pPr>
    <w:rPr>
      <w:rFonts w:ascii="Arial" w:hAnsi="Arial" w:cs="Arial"/>
      <w:b/>
      <w:bCs/>
      <w:sz w:val="30"/>
      <w:szCs w:val="30"/>
      <w:lang w:val="en-US"/>
    </w:rPr>
  </w:style>
  <w:style w:type="paragraph" w:customStyle="1" w:styleId="TTPAuthors">
    <w:name w:val="TTP Author(s)"/>
    <w:basedOn w:val="a"/>
    <w:next w:val="TTPAddress"/>
    <w:uiPriority w:val="99"/>
    <w:pPr>
      <w:spacing w:before="120"/>
      <w:jc w:val="center"/>
    </w:pPr>
    <w:rPr>
      <w:rFonts w:ascii="Arial" w:hAnsi="Arial" w:cs="Arial"/>
      <w:sz w:val="28"/>
      <w:szCs w:val="28"/>
      <w:lang w:val="en-US"/>
    </w:rPr>
  </w:style>
  <w:style w:type="paragraph" w:customStyle="1" w:styleId="TTPAddress">
    <w:name w:val="TTP Address"/>
    <w:basedOn w:val="a"/>
    <w:uiPriority w:val="99"/>
    <w:pPr>
      <w:spacing w:before="120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TTPSectionHeading">
    <w:name w:val="TTP Section Heading"/>
    <w:basedOn w:val="a"/>
    <w:next w:val="TTPParagraph1st"/>
    <w:uiPriority w:val="99"/>
    <w:pPr>
      <w:spacing w:before="360" w:after="120"/>
      <w:jc w:val="both"/>
    </w:pPr>
    <w:rPr>
      <w:b/>
      <w:bCs/>
      <w:sz w:val="24"/>
      <w:szCs w:val="24"/>
      <w:lang w:val="en-US"/>
    </w:rPr>
  </w:style>
  <w:style w:type="paragraph" w:customStyle="1" w:styleId="TTPParagraph1st">
    <w:name w:val="TTP Paragraph (1st)"/>
    <w:basedOn w:val="a"/>
    <w:next w:val="TTPParagraphothers"/>
    <w:uiPriority w:val="99"/>
    <w:pPr>
      <w:jc w:val="both"/>
    </w:pPr>
    <w:rPr>
      <w:sz w:val="24"/>
      <w:szCs w:val="24"/>
      <w:lang w:val="en-US"/>
    </w:rPr>
  </w:style>
  <w:style w:type="paragraph" w:customStyle="1" w:styleId="TTPParagraphothers">
    <w:name w:val="TTP Paragraph (others)"/>
    <w:basedOn w:val="TTPParagraph1st"/>
    <w:uiPriority w:val="99"/>
    <w:pPr>
      <w:ind w:firstLine="283"/>
    </w:pPr>
  </w:style>
  <w:style w:type="paragraph" w:customStyle="1" w:styleId="TTPReference">
    <w:name w:val="TTP Reference"/>
    <w:basedOn w:val="a"/>
    <w:uiPriority w:val="99"/>
    <w:pPr>
      <w:tabs>
        <w:tab w:val="left" w:pos="426"/>
      </w:tabs>
      <w:spacing w:after="120" w:line="288" w:lineRule="atLeast"/>
      <w:jc w:val="both"/>
    </w:pPr>
    <w:rPr>
      <w:sz w:val="24"/>
      <w:szCs w:val="24"/>
    </w:rPr>
  </w:style>
  <w:style w:type="paragraph" w:customStyle="1" w:styleId="TTPKeywords">
    <w:name w:val="TTP Keywords"/>
    <w:basedOn w:val="a"/>
    <w:next w:val="TTPAbstract"/>
    <w:uiPriority w:val="99"/>
    <w:pPr>
      <w:spacing w:before="360"/>
      <w:jc w:val="both"/>
    </w:pPr>
    <w:rPr>
      <w:rFonts w:ascii="Arial" w:hAnsi="Arial" w:cs="Arial"/>
      <w:sz w:val="22"/>
      <w:szCs w:val="22"/>
      <w:lang w:val="en-US"/>
    </w:rPr>
  </w:style>
  <w:style w:type="paragraph" w:customStyle="1" w:styleId="TTPAbstract">
    <w:name w:val="TTP Abstract"/>
    <w:basedOn w:val="a"/>
    <w:next w:val="TTPSectionHeading"/>
    <w:uiPriority w:val="99"/>
    <w:pPr>
      <w:spacing w:before="360"/>
      <w:jc w:val="both"/>
    </w:pPr>
    <w:rPr>
      <w:sz w:val="24"/>
      <w:szCs w:val="24"/>
      <w:lang w:val="en-US"/>
    </w:rPr>
  </w:style>
  <w:style w:type="paragraph" w:customStyle="1" w:styleId="TTPEquation">
    <w:name w:val="TTP Equation"/>
    <w:basedOn w:val="a"/>
    <w:next w:val="TTPParagraph1st"/>
    <w:uiPriority w:val="99"/>
    <w:pPr>
      <w:tabs>
        <w:tab w:val="right" w:pos="9923"/>
      </w:tabs>
      <w:spacing w:before="240" w:after="240"/>
      <w:ind w:left="284" w:right="-11"/>
      <w:jc w:val="both"/>
    </w:pPr>
    <w:rPr>
      <w:sz w:val="24"/>
      <w:szCs w:val="24"/>
    </w:rPr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character" w:customStyle="1" w:styleId="a4">
    <w:name w:val="ヘッダー (文字)"/>
    <w:link w:val="a3"/>
    <w:uiPriority w:val="99"/>
    <w:semiHidden/>
    <w:locked/>
    <w:rPr>
      <w:rFonts w:cs="Times New Roman"/>
      <w:sz w:val="20"/>
      <w:szCs w:val="20"/>
      <w:lang w:val="de-DE" w:eastAsia="en-US"/>
    </w:rPr>
  </w:style>
  <w:style w:type="paragraph" w:styleId="a5">
    <w:name w:val="footer"/>
    <w:basedOn w:val="a"/>
    <w:link w:val="a6"/>
    <w:uiPriority w:val="99"/>
    <w:pPr>
      <w:tabs>
        <w:tab w:val="center" w:pos="4536"/>
        <w:tab w:val="right" w:pos="9072"/>
      </w:tabs>
    </w:pPr>
  </w:style>
  <w:style w:type="character" w:customStyle="1" w:styleId="a6">
    <w:name w:val="フッター (文字)"/>
    <w:link w:val="a5"/>
    <w:uiPriority w:val="99"/>
    <w:semiHidden/>
    <w:locked/>
    <w:rPr>
      <w:rFonts w:cs="Times New Roman"/>
      <w:sz w:val="20"/>
      <w:szCs w:val="20"/>
      <w:lang w:val="de-DE" w:eastAsia="en-US"/>
    </w:rPr>
  </w:style>
  <w:style w:type="paragraph" w:customStyle="1" w:styleId="TTPFootnote">
    <w:name w:val="TTP Footnote"/>
    <w:basedOn w:val="TTPParagraphothers"/>
    <w:uiPriority w:val="99"/>
    <w:pPr>
      <w:pBdr>
        <w:top w:val="single" w:sz="4" w:space="5" w:color="auto"/>
      </w:pBdr>
      <w:spacing w:before="600"/>
      <w:ind w:firstLine="284"/>
    </w:pPr>
    <w:rPr>
      <w:sz w:val="22"/>
      <w:szCs w:val="22"/>
    </w:rPr>
  </w:style>
  <w:style w:type="character" w:styleId="a7">
    <w:name w:val="Hyperlink"/>
    <w:uiPriority w:val="99"/>
    <w:rPr>
      <w:rFonts w:cs="Times New Roman"/>
      <w:color w:val="0000FF"/>
      <w:u w:val="single"/>
    </w:rPr>
  </w:style>
  <w:style w:type="character" w:styleId="a8">
    <w:name w:val="FollowedHyperlink"/>
    <w:uiPriority w:val="99"/>
    <w:rPr>
      <w:rFonts w:cs="Times New Roman"/>
      <w:color w:val="800080"/>
      <w:u w:val="single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吹き出し (文字)"/>
    <w:link w:val="a9"/>
    <w:uiPriority w:val="99"/>
    <w:semiHidden/>
    <w:locked/>
    <w:rPr>
      <w:rFonts w:ascii="Tahoma" w:hAnsi="Tahoma" w:cs="Tahoma"/>
      <w:sz w:val="16"/>
      <w:szCs w:val="16"/>
      <w:lang w:val="de-DE" w:eastAsia="en-US"/>
    </w:rPr>
  </w:style>
  <w:style w:type="paragraph" w:styleId="ab">
    <w:name w:val="footnote text"/>
    <w:basedOn w:val="a"/>
    <w:link w:val="ac"/>
    <w:uiPriority w:val="99"/>
    <w:semiHidden/>
  </w:style>
  <w:style w:type="character" w:customStyle="1" w:styleId="ac">
    <w:name w:val="脚注文字列 (文字)"/>
    <w:link w:val="ab"/>
    <w:uiPriority w:val="99"/>
    <w:semiHidden/>
    <w:locked/>
    <w:rPr>
      <w:rFonts w:cs="Times New Roman"/>
      <w:sz w:val="20"/>
      <w:szCs w:val="20"/>
      <w:lang w:val="de-DE" w:eastAsia="en-US"/>
    </w:rPr>
  </w:style>
  <w:style w:type="character" w:styleId="ad">
    <w:name w:val="footnote reference"/>
    <w:uiPriority w:val="99"/>
    <w:semiHidden/>
    <w:rPr>
      <w:rFonts w:cs="Times New Roman"/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4F7A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eastAsia="de-DE"/>
    </w:rPr>
  </w:style>
  <w:style w:type="character" w:customStyle="1" w:styleId="HTML0">
    <w:name w:val="HTML 書式付き (文字)"/>
    <w:link w:val="HTML"/>
    <w:uiPriority w:val="99"/>
    <w:semiHidden/>
    <w:rsid w:val="004F7AE3"/>
    <w:rPr>
      <w:rFonts w:ascii="Courier New" w:hAnsi="Courier New" w:cs="Courier New"/>
    </w:rPr>
  </w:style>
  <w:style w:type="paragraph" w:customStyle="1" w:styleId="Paper-Title">
    <w:name w:val="Paper-Title"/>
    <w:basedOn w:val="a"/>
    <w:rsid w:val="00196077"/>
    <w:pPr>
      <w:autoSpaceDE/>
      <w:autoSpaceDN/>
      <w:spacing w:after="120"/>
      <w:jc w:val="center"/>
    </w:pPr>
    <w:rPr>
      <w:rFonts w:ascii="Helvetica" w:hAnsi="Helvetica"/>
      <w:b/>
      <w:sz w:val="36"/>
      <w:lang w:val="en-US"/>
    </w:rPr>
  </w:style>
  <w:style w:type="table" w:styleId="31">
    <w:name w:val="Light Grid Accent 5"/>
    <w:basedOn w:val="a1"/>
    <w:uiPriority w:val="62"/>
    <w:rsid w:val="00196077"/>
    <w:rPr>
      <w:lang w:eastAsia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DengXian" w:eastAsia="SimSu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DengXian" w:eastAsia="SimSun" w:hAnsi="DengXian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DengXian" w:eastAsia="SimSun" w:hAnsi="DengXian" w:cs="Times New Roman"/>
        <w:b/>
        <w:bCs/>
      </w:rPr>
    </w:tblStylePr>
    <w:tblStylePr w:type="lastCol">
      <w:rPr>
        <w:rFonts w:ascii="DengXian" w:eastAsia="SimSu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ae">
    <w:name w:val="Revision"/>
    <w:hidden/>
    <w:uiPriority w:val="99"/>
    <w:semiHidden/>
    <w:rsid w:val="00C37BDE"/>
    <w:rPr>
      <w:lang w:val="de-DE" w:eastAsia="en-US"/>
    </w:rPr>
  </w:style>
  <w:style w:type="character" w:customStyle="1" w:styleId="30">
    <w:name w:val="見出し 3 (文字)"/>
    <w:link w:val="3"/>
    <w:semiHidden/>
    <w:rsid w:val="00C37BDE"/>
    <w:rPr>
      <w:rFonts w:ascii="Calibri Light" w:eastAsia="Times New Roman" w:hAnsi="Calibri Light" w:cs="Angsana New"/>
      <w:b/>
      <w:bCs/>
      <w:sz w:val="26"/>
      <w:szCs w:val="26"/>
      <w:lang w:val="de-DE" w:bidi="ar-SA"/>
    </w:rPr>
  </w:style>
  <w:style w:type="character" w:styleId="af">
    <w:name w:val="Unresolved Mention"/>
    <w:uiPriority w:val="99"/>
    <w:semiHidden/>
    <w:unhideWhenUsed/>
    <w:rsid w:val="0002721C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rsid w:val="00074D1A"/>
    <w:rPr>
      <w:sz w:val="18"/>
      <w:szCs w:val="18"/>
    </w:rPr>
  </w:style>
  <w:style w:type="paragraph" w:styleId="af1">
    <w:name w:val="annotation text"/>
    <w:basedOn w:val="a"/>
    <w:link w:val="af2"/>
    <w:uiPriority w:val="99"/>
    <w:unhideWhenUsed/>
    <w:rsid w:val="00074D1A"/>
  </w:style>
  <w:style w:type="character" w:customStyle="1" w:styleId="af2">
    <w:name w:val="コメント文字列 (文字)"/>
    <w:basedOn w:val="a0"/>
    <w:link w:val="af1"/>
    <w:uiPriority w:val="99"/>
    <w:rsid w:val="00074D1A"/>
    <w:rPr>
      <w:lang w:val="de-DE"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74D1A"/>
    <w:rPr>
      <w:b/>
      <w:bCs/>
    </w:rPr>
  </w:style>
  <w:style w:type="character" w:customStyle="1" w:styleId="af4">
    <w:name w:val="コメント内容 (文字)"/>
    <w:basedOn w:val="af2"/>
    <w:link w:val="af3"/>
    <w:uiPriority w:val="99"/>
    <w:semiHidden/>
    <w:rsid w:val="00074D1A"/>
    <w:rPr>
      <w:b/>
      <w:bCs/>
      <w:lang w:val="de-DE" w:eastAsia="en-US"/>
    </w:rPr>
  </w:style>
  <w:style w:type="character" w:styleId="af5">
    <w:name w:val="Mention"/>
    <w:basedOn w:val="a0"/>
    <w:uiPriority w:val="99"/>
    <w:unhideWhenUsed/>
    <w:rsid w:val="00393D4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19" ma:contentTypeDescription="新しいドキュメントを作成します。" ma:contentTypeScope="" ma:versionID="680043ccca3eb47d4f7e829be779b7a1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752be254e53a434090008a5d7b8fefb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4DC7F-2DC1-4498-9310-EE6A93D91E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AC9227-9BE2-446E-A6E9-07AF9D56360D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customXml/itemProps3.xml><?xml version="1.0" encoding="utf-8"?>
<ds:datastoreItem xmlns:ds="http://schemas.openxmlformats.org/officeDocument/2006/customXml" ds:itemID="{5FE54522-845E-4CFA-8BAC-0E2452546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5748C5-C40A-46FA-AE5A-542F1F952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8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>Your Paper's Title Starts Here:</vt:lpstr>
      <vt:lpstr>Your Paper's Title Starts Here:</vt:lpstr>
      <vt:lpstr>Your Paper's Title Starts Here:</vt:lpstr>
      <vt:lpstr>Your Paper's Title Starts Here:</vt:lpstr>
    </vt:vector>
  </TitlesOfParts>
  <Company>Trans Tech Publications Ltd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Paper's Title Starts Here:</dc:title>
  <dc:subject/>
  <dc:creator>Hans Neber-Aeschbacher</dc:creator>
  <cp:keywords/>
  <cp:lastModifiedBy>Lin Wei Ling</cp:lastModifiedBy>
  <cp:revision>6</cp:revision>
  <cp:lastPrinted>2010-04-09T15:23:00Z</cp:lastPrinted>
  <dcterms:created xsi:type="dcterms:W3CDTF">2026-01-19T22:52:00Z</dcterms:created>
  <dcterms:modified xsi:type="dcterms:W3CDTF">2026-01-30T06:23:00Z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0x010100E94B3E5697D1B5469C42FB59F9ADD634</vt:lpwstr>
  </property>
</Properties>
</file>